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D18" w:rsidRPr="000A7D18" w:rsidRDefault="000A7D18" w:rsidP="000A7D18">
      <w:pPr>
        <w:pStyle w:val="2"/>
        <w:jc w:val="right"/>
        <w:rPr>
          <w:b w:val="0"/>
          <w:color w:val="auto"/>
        </w:rPr>
      </w:pPr>
      <w:r w:rsidRPr="000A7D18">
        <w:rPr>
          <w:b w:val="0"/>
          <w:color w:val="auto"/>
        </w:rPr>
        <w:t>Приложение 2</w:t>
      </w:r>
    </w:p>
    <w:p w:rsidR="00F22334" w:rsidRPr="000A7D18" w:rsidRDefault="00DC05A7" w:rsidP="000A7D18">
      <w:pPr>
        <w:pStyle w:val="2"/>
        <w:jc w:val="center"/>
        <w:rPr>
          <w:color w:val="auto"/>
        </w:rPr>
      </w:pPr>
      <w:r w:rsidRPr="000A7D18">
        <w:rPr>
          <w:color w:val="auto"/>
        </w:rPr>
        <w:t>Добрый день, уважаемые эксперты!</w:t>
      </w:r>
    </w:p>
    <w:p w:rsidR="00F22334" w:rsidRDefault="00F22334">
      <w:pPr>
        <w:jc w:val="center"/>
        <w:rPr>
          <w:rFonts w:eastAsia="Times New Roman"/>
          <w:b/>
          <w:bCs/>
          <w:sz w:val="28"/>
          <w:szCs w:val="28"/>
        </w:rPr>
      </w:pPr>
    </w:p>
    <w:p w:rsidR="00F22334" w:rsidRDefault="00DC05A7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Рады приветствовать Вас на образовательном блоке «Наш социальный проект»</w:t>
      </w:r>
    </w:p>
    <w:p w:rsidR="00F22334" w:rsidRDefault="00F22334">
      <w:pPr>
        <w:rPr>
          <w:rFonts w:eastAsia="Times New Roman"/>
          <w:sz w:val="28"/>
          <w:szCs w:val="28"/>
        </w:rPr>
      </w:pPr>
    </w:p>
    <w:p w:rsidR="00F22334" w:rsidRDefault="00DC05A7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течение 40 минут командам необходимо будет выполнять задания четырёх блоков по созданию социального проекта:</w:t>
      </w:r>
    </w:p>
    <w:p w:rsidR="00F22334" w:rsidRDefault="00DC05A7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БЛОК 1 «Что такое социальная проблема?»</w:t>
      </w:r>
    </w:p>
    <w:p w:rsidR="00F22334" w:rsidRDefault="00DC05A7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БЛОК 2 «Целевая аудитория»</w:t>
      </w:r>
    </w:p>
    <w:p w:rsidR="00F22334" w:rsidRDefault="00DC05A7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БЛОК 3 «Цель, задачи, план социального проекта»</w:t>
      </w:r>
    </w:p>
    <w:p w:rsidR="00F22334" w:rsidRDefault="00DC05A7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БЛОК 4 «Смета и партнёры проекта»</w:t>
      </w:r>
      <w:bookmarkStart w:id="0" w:name="_GoBack"/>
      <w:bookmarkEnd w:id="0"/>
    </w:p>
    <w:p w:rsidR="00F22334" w:rsidRDefault="00F22334">
      <w:pPr>
        <w:rPr>
          <w:rFonts w:eastAsia="Times New Roman"/>
          <w:sz w:val="28"/>
          <w:szCs w:val="28"/>
        </w:rPr>
      </w:pPr>
    </w:p>
    <w:p w:rsidR="00F22334" w:rsidRDefault="00DC05A7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Каждый блок командам будут выдаваться </w:t>
      </w:r>
      <w:r w:rsidR="00F77E99">
        <w:rPr>
          <w:rFonts w:eastAsia="Times New Roman"/>
          <w:sz w:val="28"/>
          <w:szCs w:val="28"/>
        </w:rPr>
        <w:t>задания</w:t>
      </w:r>
      <w:r>
        <w:rPr>
          <w:rFonts w:eastAsia="Times New Roman"/>
          <w:sz w:val="28"/>
          <w:szCs w:val="28"/>
        </w:rPr>
        <w:t xml:space="preserve">, состоящие из двух </w:t>
      </w:r>
      <w:r w:rsidR="00F77E99">
        <w:rPr>
          <w:rFonts w:eastAsia="Times New Roman"/>
          <w:sz w:val="28"/>
          <w:szCs w:val="28"/>
        </w:rPr>
        <w:t>бланков</w:t>
      </w:r>
      <w:r>
        <w:rPr>
          <w:rFonts w:eastAsia="Times New Roman"/>
          <w:sz w:val="28"/>
          <w:szCs w:val="28"/>
        </w:rPr>
        <w:t xml:space="preserve">: первый - теория, второй - задание. </w:t>
      </w:r>
    </w:p>
    <w:p w:rsidR="00F22334" w:rsidRDefault="00DC05A7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Ваша задача - оценить выполнение заданий.</w:t>
      </w:r>
    </w:p>
    <w:p w:rsidR="00F22334" w:rsidRDefault="00F22334">
      <w:pPr>
        <w:rPr>
          <w:rFonts w:eastAsia="Times New Roman"/>
          <w:sz w:val="28"/>
          <w:szCs w:val="28"/>
        </w:rPr>
      </w:pPr>
    </w:p>
    <w:p w:rsidR="00F22334" w:rsidRDefault="00DC05A7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 каждого из вас в экспертном листе указаны только три</w:t>
      </w:r>
      <w:r w:rsidR="00F77E99">
        <w:rPr>
          <w:rFonts w:eastAsia="Times New Roman"/>
          <w:sz w:val="28"/>
          <w:szCs w:val="28"/>
        </w:rPr>
        <w:t xml:space="preserve"> (четыре)</w:t>
      </w:r>
      <w:r>
        <w:rPr>
          <w:rFonts w:eastAsia="Times New Roman"/>
          <w:sz w:val="28"/>
          <w:szCs w:val="28"/>
        </w:rPr>
        <w:t xml:space="preserve"> образовательные организации, с которыми вы будете работать, и которым необходимо будет дать оценку.</w:t>
      </w:r>
    </w:p>
    <w:p w:rsidR="00F22334" w:rsidRDefault="00F22334">
      <w:pPr>
        <w:rPr>
          <w:rFonts w:eastAsia="Times New Roman"/>
          <w:sz w:val="28"/>
          <w:szCs w:val="28"/>
        </w:rPr>
      </w:pPr>
    </w:p>
    <w:p w:rsidR="00F22334" w:rsidRDefault="00DC05A7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u w:val="single"/>
        </w:rPr>
        <w:t>Система оценки:</w:t>
      </w:r>
    </w:p>
    <w:p w:rsidR="00F22334" w:rsidRDefault="00DC05A7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После каждого блока командам необходимо выполнить три задания, макисмум за выполнение заданий одного блока можно получить - 3 балла, то есть каждое задание оценивается максимум в один балл.</w:t>
      </w:r>
    </w:p>
    <w:p w:rsidR="00F22334" w:rsidRDefault="00F22334">
      <w:pPr>
        <w:rPr>
          <w:rFonts w:eastAsia="Times New Roman"/>
          <w:sz w:val="28"/>
          <w:szCs w:val="28"/>
        </w:rPr>
      </w:pPr>
    </w:p>
    <w:p w:rsidR="00F22334" w:rsidRDefault="00DC05A7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«0 баллов» - задание не выполнено/есть грубые ошибки;</w:t>
      </w:r>
    </w:p>
    <w:p w:rsidR="00F22334" w:rsidRDefault="00F22334">
      <w:pPr>
        <w:rPr>
          <w:rFonts w:eastAsia="Times New Roman"/>
          <w:sz w:val="28"/>
          <w:szCs w:val="28"/>
        </w:rPr>
      </w:pPr>
    </w:p>
    <w:p w:rsidR="00F22334" w:rsidRDefault="00DC05A7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«0,5 баллов» - задание выполнено частично/есть замечания;</w:t>
      </w:r>
    </w:p>
    <w:p w:rsidR="00F22334" w:rsidRDefault="00F22334">
      <w:pPr>
        <w:rPr>
          <w:rFonts w:eastAsia="Times New Roman"/>
          <w:sz w:val="28"/>
          <w:szCs w:val="28"/>
        </w:rPr>
      </w:pPr>
    </w:p>
    <w:p w:rsidR="00F22334" w:rsidRDefault="00DC05A7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«1 балл» - задание выполнено корректно.</w:t>
      </w:r>
    </w:p>
    <w:p w:rsidR="00F22334" w:rsidRDefault="00F22334">
      <w:pPr>
        <w:rPr>
          <w:rFonts w:eastAsia="Times New Roman"/>
          <w:sz w:val="28"/>
          <w:szCs w:val="28"/>
        </w:rPr>
      </w:pPr>
    </w:p>
    <w:p w:rsidR="00F22334" w:rsidRDefault="00DC05A7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После оценки всех заданий, у вас будет 15 минут, чтобы пообщаться с команд</w:t>
      </w:r>
      <w:r w:rsidR="00F77E99">
        <w:rPr>
          <w:rFonts w:eastAsia="Times New Roman"/>
          <w:sz w:val="28"/>
          <w:szCs w:val="28"/>
        </w:rPr>
        <w:t>ами</w:t>
      </w:r>
      <w:r>
        <w:rPr>
          <w:rFonts w:eastAsia="Times New Roman"/>
          <w:sz w:val="28"/>
          <w:szCs w:val="28"/>
        </w:rPr>
        <w:t xml:space="preserve"> и обратиться с обратной связью к команд</w:t>
      </w:r>
      <w:r w:rsidR="00F77E99">
        <w:rPr>
          <w:rFonts w:eastAsia="Times New Roman"/>
          <w:sz w:val="28"/>
          <w:szCs w:val="28"/>
        </w:rPr>
        <w:t>ам</w:t>
      </w:r>
      <w:r>
        <w:rPr>
          <w:rFonts w:eastAsia="Times New Roman"/>
          <w:sz w:val="28"/>
          <w:szCs w:val="28"/>
        </w:rPr>
        <w:t xml:space="preserve"> для их дальнейшей корректировки социального проекта.</w:t>
      </w:r>
    </w:p>
    <w:p w:rsidR="00F22334" w:rsidRDefault="00DC05A7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br w:type="page"/>
      </w:r>
    </w:p>
    <w:p w:rsidR="00F22334" w:rsidRDefault="00DC05A7">
      <w:pPr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 xml:space="preserve">ФИО </w:t>
      </w:r>
      <w:proofErr w:type="gramStart"/>
      <w:r>
        <w:rPr>
          <w:rFonts w:eastAsia="Times New Roman"/>
          <w:b/>
          <w:bCs/>
          <w:sz w:val="28"/>
          <w:szCs w:val="28"/>
        </w:rPr>
        <w:t>эксперта:</w:t>
      </w:r>
      <w:r>
        <w:rPr>
          <w:rFonts w:eastAsia="Times New Roman"/>
          <w:sz w:val="28"/>
          <w:szCs w:val="28"/>
        </w:rPr>
        <w:t>_</w:t>
      </w:r>
      <w:proofErr w:type="gramEnd"/>
      <w:r>
        <w:rPr>
          <w:rFonts w:eastAsia="Times New Roman"/>
          <w:sz w:val="28"/>
          <w:szCs w:val="28"/>
        </w:rPr>
        <w:t>______________________________________________________________________________________________</w:t>
      </w:r>
    </w:p>
    <w:p w:rsidR="00F22334" w:rsidRDefault="00F22334">
      <w:pPr>
        <w:rPr>
          <w:rFonts w:eastAsia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7"/>
        <w:gridCol w:w="2731"/>
        <w:gridCol w:w="2599"/>
        <w:gridCol w:w="3510"/>
        <w:gridCol w:w="2946"/>
        <w:gridCol w:w="1491"/>
      </w:tblGrid>
      <w:tr w:rsidR="00F22334">
        <w:trPr>
          <w:trHeight w:val="1109"/>
        </w:trPr>
        <w:tc>
          <w:tcPr>
            <w:tcW w:w="2341" w:type="dxa"/>
          </w:tcPr>
          <w:p w:rsidR="00F22334" w:rsidRDefault="00DC05A7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ОО/БЛОК</w:t>
            </w:r>
          </w:p>
        </w:tc>
        <w:tc>
          <w:tcPr>
            <w:tcW w:w="2741" w:type="dxa"/>
          </w:tcPr>
          <w:p w:rsidR="00F22334" w:rsidRPr="007E050C" w:rsidRDefault="00DC05A7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val="ru-RU"/>
              </w:rPr>
            </w:pPr>
            <w:r w:rsidRPr="007E050C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 xml:space="preserve">БЛОК 1 </w:t>
            </w:r>
            <w:r w:rsidRPr="007E050C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br/>
              <w:t>«Что такое социальная проблема?»</w:t>
            </w:r>
          </w:p>
        </w:tc>
        <w:tc>
          <w:tcPr>
            <w:tcW w:w="2607" w:type="dxa"/>
          </w:tcPr>
          <w:p w:rsidR="00F22334" w:rsidRDefault="00DC05A7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БЛОК 2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br/>
              <w:t>«Целевая аудитория»</w:t>
            </w:r>
          </w:p>
          <w:p w:rsidR="00F22334" w:rsidRDefault="00F22334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F22334" w:rsidRDefault="00F22334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3524" w:type="dxa"/>
          </w:tcPr>
          <w:p w:rsidR="00F22334" w:rsidRPr="007E050C" w:rsidRDefault="00DC05A7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val="ru-RU"/>
              </w:rPr>
            </w:pPr>
            <w:r w:rsidRPr="007E050C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 xml:space="preserve">БЛОК 3 </w:t>
            </w:r>
            <w:r w:rsidRPr="007E050C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br/>
              <w:t>«Цель, задачи, план социального проекта»</w:t>
            </w:r>
          </w:p>
        </w:tc>
        <w:tc>
          <w:tcPr>
            <w:tcW w:w="2958" w:type="dxa"/>
          </w:tcPr>
          <w:p w:rsidR="00F22334" w:rsidRPr="007E050C" w:rsidRDefault="00DC05A7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val="ru-RU"/>
              </w:rPr>
            </w:pPr>
            <w:r w:rsidRPr="007E050C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 xml:space="preserve">БЛОК 4 </w:t>
            </w:r>
            <w:r w:rsidRPr="007E050C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br/>
              <w:t>«Смета и партнёры проекта»</w:t>
            </w:r>
          </w:p>
        </w:tc>
        <w:tc>
          <w:tcPr>
            <w:tcW w:w="1491" w:type="dxa"/>
          </w:tcPr>
          <w:p w:rsidR="00F22334" w:rsidRDefault="00DC05A7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Итого количество баллов</w:t>
            </w:r>
          </w:p>
        </w:tc>
      </w:tr>
      <w:tr w:rsidR="00F22334">
        <w:trPr>
          <w:trHeight w:val="1604"/>
        </w:trPr>
        <w:tc>
          <w:tcPr>
            <w:tcW w:w="2341" w:type="dxa"/>
          </w:tcPr>
          <w:p w:rsidR="00F22334" w:rsidRDefault="00F22334">
            <w:pPr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741" w:type="dxa"/>
          </w:tcPr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DC05A7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i/>
                <w:iCs/>
                <w:color w:val="808080"/>
              </w:rPr>
              <w:t>Максимум - 3 балла</w:t>
            </w:r>
          </w:p>
        </w:tc>
        <w:tc>
          <w:tcPr>
            <w:tcW w:w="2607" w:type="dxa"/>
          </w:tcPr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DC05A7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i/>
                <w:iCs/>
                <w:color w:val="808080"/>
              </w:rPr>
              <w:t>Максимум - 3 балла</w:t>
            </w:r>
          </w:p>
        </w:tc>
        <w:tc>
          <w:tcPr>
            <w:tcW w:w="3524" w:type="dxa"/>
          </w:tcPr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DC05A7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i/>
                <w:iCs/>
                <w:color w:val="808080"/>
              </w:rPr>
              <w:t>Максимум - 3 балла</w:t>
            </w:r>
          </w:p>
        </w:tc>
        <w:tc>
          <w:tcPr>
            <w:tcW w:w="2958" w:type="dxa"/>
          </w:tcPr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DC05A7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i/>
                <w:iCs/>
                <w:color w:val="808080"/>
              </w:rPr>
              <w:t>Максимум - 3 балла</w:t>
            </w:r>
          </w:p>
        </w:tc>
        <w:tc>
          <w:tcPr>
            <w:tcW w:w="1491" w:type="dxa"/>
          </w:tcPr>
          <w:p w:rsidR="00F22334" w:rsidRDefault="00F22334">
            <w:pPr>
              <w:rPr>
                <w:rFonts w:eastAsia="Times New Roman"/>
                <w:sz w:val="28"/>
                <w:szCs w:val="28"/>
              </w:rPr>
            </w:pPr>
          </w:p>
        </w:tc>
      </w:tr>
      <w:tr w:rsidR="00F22334">
        <w:trPr>
          <w:trHeight w:val="1604"/>
        </w:trPr>
        <w:tc>
          <w:tcPr>
            <w:tcW w:w="2341" w:type="dxa"/>
          </w:tcPr>
          <w:p w:rsidR="00F22334" w:rsidRDefault="00F22334">
            <w:pPr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741" w:type="dxa"/>
          </w:tcPr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DC05A7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i/>
                <w:iCs/>
                <w:color w:val="808080"/>
              </w:rPr>
              <w:t>Максимум - 3 балла</w:t>
            </w:r>
          </w:p>
        </w:tc>
        <w:tc>
          <w:tcPr>
            <w:tcW w:w="2607" w:type="dxa"/>
          </w:tcPr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DC05A7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i/>
                <w:iCs/>
                <w:color w:val="808080"/>
              </w:rPr>
              <w:t>Максимум - 3 балла</w:t>
            </w:r>
          </w:p>
        </w:tc>
        <w:tc>
          <w:tcPr>
            <w:tcW w:w="3524" w:type="dxa"/>
          </w:tcPr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DC05A7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i/>
                <w:iCs/>
                <w:color w:val="808080"/>
              </w:rPr>
              <w:t>Максимум - 3 балла</w:t>
            </w:r>
          </w:p>
        </w:tc>
        <w:tc>
          <w:tcPr>
            <w:tcW w:w="2958" w:type="dxa"/>
          </w:tcPr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DC05A7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i/>
                <w:iCs/>
                <w:color w:val="808080"/>
              </w:rPr>
              <w:t>Максимум - 3 балла</w:t>
            </w:r>
          </w:p>
        </w:tc>
        <w:tc>
          <w:tcPr>
            <w:tcW w:w="1491" w:type="dxa"/>
          </w:tcPr>
          <w:p w:rsidR="00F22334" w:rsidRDefault="00F22334">
            <w:pPr>
              <w:rPr>
                <w:rFonts w:eastAsia="Times New Roman"/>
                <w:sz w:val="28"/>
                <w:szCs w:val="28"/>
              </w:rPr>
            </w:pPr>
          </w:p>
        </w:tc>
      </w:tr>
      <w:tr w:rsidR="00F22334">
        <w:trPr>
          <w:trHeight w:val="1604"/>
        </w:trPr>
        <w:tc>
          <w:tcPr>
            <w:tcW w:w="2341" w:type="dxa"/>
          </w:tcPr>
          <w:p w:rsidR="00F22334" w:rsidRDefault="00F22334">
            <w:pPr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741" w:type="dxa"/>
          </w:tcPr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DC05A7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i/>
                <w:iCs/>
                <w:color w:val="808080"/>
              </w:rPr>
              <w:t>Максимум - 3 балла</w:t>
            </w:r>
          </w:p>
        </w:tc>
        <w:tc>
          <w:tcPr>
            <w:tcW w:w="2607" w:type="dxa"/>
          </w:tcPr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DC05A7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i/>
                <w:iCs/>
                <w:color w:val="808080"/>
              </w:rPr>
              <w:t>Максимум - 3 балла</w:t>
            </w:r>
          </w:p>
        </w:tc>
        <w:tc>
          <w:tcPr>
            <w:tcW w:w="3524" w:type="dxa"/>
          </w:tcPr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DC05A7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i/>
                <w:iCs/>
                <w:color w:val="808080"/>
              </w:rPr>
              <w:t>Максимум - 3 балла</w:t>
            </w:r>
          </w:p>
        </w:tc>
        <w:tc>
          <w:tcPr>
            <w:tcW w:w="2958" w:type="dxa"/>
          </w:tcPr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F22334" w:rsidRDefault="00DC05A7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i/>
                <w:iCs/>
                <w:color w:val="808080"/>
              </w:rPr>
              <w:t>Максимум - 3 балла</w:t>
            </w:r>
          </w:p>
        </w:tc>
        <w:tc>
          <w:tcPr>
            <w:tcW w:w="1491" w:type="dxa"/>
          </w:tcPr>
          <w:p w:rsidR="00F22334" w:rsidRDefault="00F22334">
            <w:pPr>
              <w:rPr>
                <w:rFonts w:eastAsia="Times New Roman"/>
                <w:sz w:val="28"/>
                <w:szCs w:val="28"/>
              </w:rPr>
            </w:pPr>
          </w:p>
        </w:tc>
      </w:tr>
      <w:tr w:rsidR="00F22334">
        <w:tc>
          <w:tcPr>
            <w:tcW w:w="2341" w:type="dxa"/>
          </w:tcPr>
          <w:p w:rsidR="00F22334" w:rsidRDefault="00DC05A7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Комментарий:</w:t>
            </w:r>
          </w:p>
          <w:p w:rsidR="00F22334" w:rsidRDefault="00F22334">
            <w:pPr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741" w:type="dxa"/>
          </w:tcPr>
          <w:p w:rsidR="00F22334" w:rsidRDefault="00F22334">
            <w:pPr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rPr>
                <w:rFonts w:eastAsia="Times New Roman"/>
                <w:sz w:val="28"/>
                <w:szCs w:val="28"/>
              </w:rPr>
            </w:pPr>
          </w:p>
          <w:p w:rsidR="00F22334" w:rsidRDefault="00F2233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607" w:type="dxa"/>
          </w:tcPr>
          <w:p w:rsidR="00F22334" w:rsidRDefault="00F2233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524" w:type="dxa"/>
          </w:tcPr>
          <w:p w:rsidR="00F22334" w:rsidRDefault="00F2233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F22334" w:rsidRDefault="00F2233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491" w:type="dxa"/>
          </w:tcPr>
          <w:p w:rsidR="00F22334" w:rsidRDefault="00F22334">
            <w:pPr>
              <w:rPr>
                <w:rFonts w:eastAsia="Times New Roman"/>
                <w:sz w:val="28"/>
                <w:szCs w:val="28"/>
              </w:rPr>
            </w:pPr>
          </w:p>
        </w:tc>
      </w:tr>
    </w:tbl>
    <w:p w:rsidR="00F22334" w:rsidRDefault="00F22334">
      <w:pPr>
        <w:rPr>
          <w:rFonts w:eastAsia="Times New Roman"/>
          <w:sz w:val="28"/>
          <w:szCs w:val="28"/>
        </w:rPr>
      </w:pPr>
    </w:p>
    <w:sectPr w:rsidR="00F22334">
      <w:pgSz w:w="16838" w:h="11906" w:orient="landscape"/>
      <w:pgMar w:top="720" w:right="720" w:bottom="720" w:left="720" w:header="720" w:footer="720" w:gutter="0"/>
      <w:cols w:space="720"/>
      <w:docGrid w:linePitch="170" w:charSpace="-61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맑은 고딕">
    <w:altName w:val="Malgun Gothic"/>
    <w:panose1 w:val="00000000000000000000"/>
    <w:charset w:val="00"/>
    <w:family w:val="auto"/>
    <w:notTrueType/>
    <w:pitch w:val="default"/>
    <w:sig w:usb0="00000000" w:usb1="29D77CFB" w:usb2="00000012" w:usb3="00000001" w:csb0="00080001" w:csb1="00000001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hideGrammaticalErrors/>
  <w:proofState w:spelling="clean" w:grammar="clean"/>
  <w:defaultTabStop w:val="800"/>
  <w:drawingGridHorizontalSpacing w:val="170"/>
  <w:drawingGridVerticalSpacing w:val="17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22334"/>
    <w:rsid w:val="000A7D18"/>
    <w:rsid w:val="007E050C"/>
    <w:rsid w:val="00DC05A7"/>
    <w:rsid w:val="00F22334"/>
    <w:rsid w:val="00F7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412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color w:val="000011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E050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Pr>
      <w:lang w:val="en-US"/>
    </w:rPr>
    <w:tblPr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rsid w:val="007E05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MS Gothic"/>
        <a:font script="Hang" typeface="맑은 고딕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MS Mincho"/>
        <a:font script="Hang" typeface="맑은 고딕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2025-12-10T12:48:00Z</dcterms:created>
  <dcterms:modified xsi:type="dcterms:W3CDTF">2026-02-17T11:22:00Z</dcterms:modified>
  <cp:version>0900.0000.01</cp:version>
</cp:coreProperties>
</file>